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F1C05" w14:textId="77777777" w:rsidR="00C947C9" w:rsidRPr="00C947C9" w:rsidRDefault="00C947C9" w:rsidP="00C947C9">
      <w:pPr>
        <w:pStyle w:val="v1v1msonormal"/>
        <w:shd w:val="clear" w:color="auto" w:fill="FFFFFF"/>
        <w:spacing w:before="0" w:beforeAutospacing="0" w:after="160" w:afterAutospacing="0" w:line="235" w:lineRule="atLeast"/>
        <w:rPr>
          <w:rFonts w:ascii="Calibri" w:hAnsi="Calibri" w:cs="Calibri"/>
          <w:color w:val="000000"/>
          <w:sz w:val="22"/>
          <w:szCs w:val="22"/>
          <w:lang w:val="en-US"/>
        </w:rPr>
      </w:pPr>
      <w:r w:rsidRPr="00C947C9">
        <w:rPr>
          <w:rFonts w:ascii="Calibri" w:hAnsi="Calibri" w:cs="Calibri"/>
          <w:color w:val="000000"/>
          <w:sz w:val="22"/>
          <w:szCs w:val="22"/>
          <w:lang w:val="en-US"/>
        </w:rPr>
        <w:t>Dear colleague,</w:t>
      </w:r>
    </w:p>
    <w:p w14:paraId="2C62BF70" w14:textId="77777777" w:rsidR="00C947C9" w:rsidRPr="00C947C9" w:rsidRDefault="00C947C9" w:rsidP="00C947C9">
      <w:pPr>
        <w:pStyle w:val="v1v1msonormal"/>
        <w:shd w:val="clear" w:color="auto" w:fill="FFFFFF"/>
        <w:spacing w:before="0" w:beforeAutospacing="0" w:after="0" w:afterAutospacing="0"/>
        <w:jc w:val="both"/>
        <w:rPr>
          <w:rFonts w:ascii="Calibri" w:hAnsi="Calibri" w:cs="Calibri"/>
          <w:color w:val="000000"/>
          <w:sz w:val="22"/>
          <w:szCs w:val="22"/>
          <w:lang w:val="en-US"/>
        </w:rPr>
      </w:pPr>
      <w:r w:rsidRPr="00C947C9">
        <w:rPr>
          <w:rFonts w:ascii="Calibri" w:hAnsi="Calibri" w:cs="Calibri"/>
          <w:color w:val="000000"/>
          <w:sz w:val="22"/>
          <w:szCs w:val="22"/>
          <w:lang w:val="en-US"/>
        </w:rPr>
        <w:t>I would like to warmly thank you for participating in the </w:t>
      </w:r>
      <w:hyperlink r:id="rId4" w:tgtFrame="_blank" w:history="1">
        <w:r w:rsidRPr="00C947C9">
          <w:rPr>
            <w:rStyle w:val="-"/>
            <w:rFonts w:ascii="Calibri" w:hAnsi="Calibri" w:cs="Calibri"/>
            <w:color w:val="0563C1"/>
            <w:sz w:val="22"/>
            <w:szCs w:val="22"/>
            <w:lang w:val="en-US"/>
          </w:rPr>
          <w:t>2021 EUA Council for Doctoral Education (EUA-CDE) survey on current developments in doctoral education.</w:t>
        </w:r>
      </w:hyperlink>
    </w:p>
    <w:p w14:paraId="6356FA6F" w14:textId="77777777" w:rsidR="00C947C9" w:rsidRPr="00C947C9" w:rsidRDefault="00C947C9" w:rsidP="00C947C9">
      <w:pPr>
        <w:pStyle w:val="v1v1msonormal"/>
        <w:shd w:val="clear" w:color="auto" w:fill="FFFFFF"/>
        <w:spacing w:before="0" w:beforeAutospacing="0" w:after="0" w:afterAutospacing="0"/>
        <w:jc w:val="both"/>
        <w:rPr>
          <w:rFonts w:ascii="Calibri" w:hAnsi="Calibri" w:cs="Calibri"/>
          <w:color w:val="000000"/>
          <w:sz w:val="22"/>
          <w:szCs w:val="22"/>
          <w:lang w:val="en-US"/>
        </w:rPr>
      </w:pPr>
      <w:r w:rsidRPr="00C947C9">
        <w:rPr>
          <w:rStyle w:val="v1v1msohyperlink"/>
          <w:rFonts w:ascii="Calibri" w:hAnsi="Calibri" w:cs="Calibri"/>
          <w:color w:val="0563C1"/>
          <w:sz w:val="22"/>
          <w:szCs w:val="22"/>
          <w:lang w:val="en-US"/>
        </w:rPr>
        <w:t> </w:t>
      </w:r>
    </w:p>
    <w:p w14:paraId="1AD270DC" w14:textId="77777777" w:rsidR="00C947C9" w:rsidRPr="00C947C9" w:rsidRDefault="00C947C9" w:rsidP="00C947C9">
      <w:pPr>
        <w:pStyle w:val="v1v1msonormal"/>
        <w:shd w:val="clear" w:color="auto" w:fill="FFFFFF"/>
        <w:spacing w:before="0" w:beforeAutospacing="0" w:after="0" w:afterAutospacing="0" w:line="253" w:lineRule="atLeast"/>
        <w:jc w:val="both"/>
        <w:rPr>
          <w:rFonts w:ascii="Calibri" w:hAnsi="Calibri" w:cs="Calibri"/>
          <w:color w:val="000000"/>
          <w:sz w:val="22"/>
          <w:szCs w:val="22"/>
          <w:lang w:val="en-US"/>
        </w:rPr>
      </w:pPr>
      <w:r w:rsidRPr="00C947C9">
        <w:rPr>
          <w:rStyle w:val="v1v1msohyperlink"/>
          <w:rFonts w:ascii="Calibri" w:hAnsi="Calibri" w:cs="Calibri"/>
          <w:sz w:val="22"/>
          <w:szCs w:val="22"/>
          <w:lang w:val="en-US"/>
        </w:rPr>
        <w:t xml:space="preserve">As you may know, EUA-CDE brings together a community of more than 260 universities from 36 countries and we are dedicated to further developing doctoral education policies and good practices in Europe. While reviewing the input received from the respondents, we </w:t>
      </w:r>
      <w:proofErr w:type="spellStart"/>
      <w:r w:rsidRPr="00C947C9">
        <w:rPr>
          <w:rStyle w:val="v1v1msohyperlink"/>
          <w:rFonts w:ascii="Calibri" w:hAnsi="Calibri" w:cs="Calibri"/>
          <w:sz w:val="22"/>
          <w:szCs w:val="22"/>
          <w:lang w:val="en-US"/>
        </w:rPr>
        <w:t>realised</w:t>
      </w:r>
      <w:proofErr w:type="spellEnd"/>
      <w:r w:rsidRPr="00C947C9">
        <w:rPr>
          <w:rStyle w:val="v1v1msohyperlink"/>
          <w:rFonts w:ascii="Calibri" w:hAnsi="Calibri" w:cs="Calibri"/>
          <w:sz w:val="22"/>
          <w:szCs w:val="22"/>
          <w:lang w:val="en-US"/>
        </w:rPr>
        <w:t xml:space="preserve"> that while your institution is an EUA member, it is not yet part of the </w:t>
      </w:r>
      <w:hyperlink r:id="rId5" w:tgtFrame="_blank" w:history="1">
        <w:r w:rsidRPr="00C947C9">
          <w:rPr>
            <w:rStyle w:val="-"/>
            <w:rFonts w:ascii="Calibri" w:hAnsi="Calibri" w:cs="Calibri"/>
            <w:color w:val="0563C1"/>
            <w:sz w:val="22"/>
            <w:szCs w:val="22"/>
            <w:lang w:val="en-US"/>
          </w:rPr>
          <w:t>EUA-CDE community</w:t>
        </w:r>
      </w:hyperlink>
      <w:r w:rsidRPr="00C947C9">
        <w:rPr>
          <w:rStyle w:val="v1v1msohyperlink"/>
          <w:rFonts w:ascii="Calibri" w:hAnsi="Calibri" w:cs="Calibri"/>
          <w:sz w:val="22"/>
          <w:szCs w:val="22"/>
          <w:lang w:val="en-US"/>
        </w:rPr>
        <w:t>. As your input is very useful and will feed into the presentations at the 2021 EUA-CDE Annual Meeting (an exclusive event), we would like to extend an invitation to participate.</w:t>
      </w:r>
    </w:p>
    <w:p w14:paraId="1640570E" w14:textId="77777777" w:rsidR="00C947C9" w:rsidRPr="00C947C9" w:rsidRDefault="00C947C9" w:rsidP="00C947C9">
      <w:pPr>
        <w:pStyle w:val="v1v1msonormal"/>
        <w:shd w:val="clear" w:color="auto" w:fill="FFFFFF"/>
        <w:spacing w:before="0" w:beforeAutospacing="0" w:after="0" w:afterAutospacing="0" w:line="253" w:lineRule="atLeast"/>
        <w:jc w:val="both"/>
        <w:rPr>
          <w:rFonts w:ascii="Calibri" w:hAnsi="Calibri" w:cs="Calibri"/>
          <w:color w:val="000000"/>
          <w:sz w:val="22"/>
          <w:szCs w:val="22"/>
          <w:lang w:val="en-US"/>
        </w:rPr>
      </w:pPr>
      <w:r w:rsidRPr="00C947C9">
        <w:rPr>
          <w:rStyle w:val="v1v1msohyperlink"/>
          <w:rFonts w:ascii="Calibri" w:hAnsi="Calibri" w:cs="Calibri"/>
          <w:sz w:val="22"/>
          <w:szCs w:val="22"/>
          <w:lang w:val="en-US"/>
        </w:rPr>
        <w:t> </w:t>
      </w:r>
    </w:p>
    <w:p w14:paraId="3D58713A" w14:textId="77777777" w:rsidR="00C947C9" w:rsidRPr="00C947C9" w:rsidRDefault="00C947C9" w:rsidP="00C947C9">
      <w:pPr>
        <w:pStyle w:val="v1v1msonormal"/>
        <w:shd w:val="clear" w:color="auto" w:fill="FFFFFF"/>
        <w:spacing w:before="0" w:beforeAutospacing="0" w:after="0" w:afterAutospacing="0" w:line="253" w:lineRule="atLeast"/>
        <w:jc w:val="both"/>
        <w:rPr>
          <w:rFonts w:ascii="Calibri" w:hAnsi="Calibri" w:cs="Calibri"/>
          <w:color w:val="000000"/>
          <w:sz w:val="22"/>
          <w:szCs w:val="22"/>
          <w:lang w:val="en-US"/>
        </w:rPr>
      </w:pPr>
      <w:r w:rsidRPr="00C947C9">
        <w:rPr>
          <w:rFonts w:ascii="Calibri" w:hAnsi="Calibri" w:cs="Calibri"/>
          <w:color w:val="000000"/>
          <w:sz w:val="22"/>
          <w:szCs w:val="22"/>
          <w:lang w:val="en-US"/>
        </w:rPr>
        <w:t>This year’s Annual Meeting, “</w:t>
      </w:r>
      <w:hyperlink r:id="rId6" w:tgtFrame="_blank" w:history="1">
        <w:r w:rsidRPr="00C947C9">
          <w:rPr>
            <w:rStyle w:val="-"/>
            <w:rFonts w:ascii="Calibri" w:hAnsi="Calibri" w:cs="Calibri"/>
            <w:color w:val="0563C1"/>
            <w:sz w:val="22"/>
            <w:szCs w:val="22"/>
            <w:lang w:val="en-US"/>
          </w:rPr>
          <w:t>Preparing doctoral education for a post-pandemic world</w:t>
        </w:r>
      </w:hyperlink>
      <w:r w:rsidRPr="00C947C9">
        <w:rPr>
          <w:rFonts w:ascii="Calibri" w:hAnsi="Calibri" w:cs="Calibri"/>
          <w:color w:val="000000"/>
          <w:sz w:val="22"/>
          <w:szCs w:val="22"/>
          <w:lang w:val="en-US"/>
        </w:rPr>
        <w:t>”, will take place online on 13-15 September and is about building the future of doctoral education. Over the course of three days, the EUA-CDE community will come together to address the key challenges facing doctoral education in the fallout of the Covid-19 crisis. By attending, you will receive an overview of the key findings of the 2021 EUA-CDE survey and get to know our community. You will have the opportunity to discuss the findings with peers through virtual focus groups. The results of these group discussions will be included in the final report.</w:t>
      </w:r>
    </w:p>
    <w:p w14:paraId="04FCA04E" w14:textId="77777777" w:rsidR="00C947C9" w:rsidRPr="00C947C9" w:rsidRDefault="00C947C9" w:rsidP="00C947C9">
      <w:pPr>
        <w:pStyle w:val="v1v1msonormal"/>
        <w:shd w:val="clear" w:color="auto" w:fill="FFFFFF"/>
        <w:spacing w:before="0" w:beforeAutospacing="0" w:after="0" w:afterAutospacing="0" w:line="253" w:lineRule="atLeast"/>
        <w:jc w:val="both"/>
        <w:rPr>
          <w:rFonts w:ascii="Calibri" w:hAnsi="Calibri" w:cs="Calibri"/>
          <w:color w:val="000000"/>
          <w:sz w:val="22"/>
          <w:szCs w:val="22"/>
          <w:lang w:val="en-US"/>
        </w:rPr>
      </w:pPr>
      <w:r w:rsidRPr="00C947C9">
        <w:rPr>
          <w:rFonts w:ascii="Calibri" w:hAnsi="Calibri" w:cs="Calibri"/>
          <w:color w:val="000000"/>
          <w:sz w:val="22"/>
          <w:szCs w:val="22"/>
          <w:lang w:val="en-US"/>
        </w:rPr>
        <w:t> </w:t>
      </w:r>
    </w:p>
    <w:p w14:paraId="6A9E88D4" w14:textId="77777777" w:rsidR="00C947C9" w:rsidRPr="00C947C9" w:rsidRDefault="00C947C9" w:rsidP="00C947C9">
      <w:pPr>
        <w:pStyle w:val="v1v1msonormal"/>
        <w:shd w:val="clear" w:color="auto" w:fill="FFFFFF"/>
        <w:spacing w:before="0" w:beforeAutospacing="0" w:after="160" w:afterAutospacing="0" w:line="235" w:lineRule="atLeast"/>
        <w:rPr>
          <w:rFonts w:ascii="Calibri" w:hAnsi="Calibri" w:cs="Calibri"/>
          <w:color w:val="000000"/>
          <w:sz w:val="22"/>
          <w:szCs w:val="22"/>
          <w:lang w:val="en-US"/>
        </w:rPr>
      </w:pPr>
      <w:r w:rsidRPr="00C947C9">
        <w:rPr>
          <w:rFonts w:ascii="Calibri" w:hAnsi="Calibri" w:cs="Calibri"/>
          <w:color w:val="000000"/>
          <w:sz w:val="22"/>
          <w:szCs w:val="22"/>
          <w:lang w:val="en-US"/>
        </w:rPr>
        <w:t>Although the Annual Meeting is reserved to the EUA-CDE community, we are pleased to invite all EUA representatives that filled out the survey. This will lead to an even more fruitful discussion with  diverse perspectives and reflections.</w:t>
      </w:r>
    </w:p>
    <w:p w14:paraId="5EF42B91" w14:textId="77777777" w:rsidR="00C947C9" w:rsidRPr="00C947C9" w:rsidRDefault="00C947C9" w:rsidP="00C947C9">
      <w:pPr>
        <w:pStyle w:val="v1v1msonormal"/>
        <w:shd w:val="clear" w:color="auto" w:fill="FFFFFF"/>
        <w:spacing w:before="0" w:beforeAutospacing="0" w:after="160" w:afterAutospacing="0" w:line="235" w:lineRule="atLeast"/>
        <w:rPr>
          <w:rFonts w:ascii="Calibri" w:hAnsi="Calibri" w:cs="Calibri"/>
          <w:color w:val="000000"/>
          <w:sz w:val="22"/>
          <w:szCs w:val="22"/>
          <w:lang w:val="en-US"/>
        </w:rPr>
      </w:pPr>
      <w:r w:rsidRPr="00C947C9">
        <w:rPr>
          <w:rFonts w:ascii="Calibri" w:hAnsi="Calibri" w:cs="Calibri"/>
          <w:color w:val="000000"/>
          <w:sz w:val="22"/>
          <w:szCs w:val="22"/>
          <w:lang w:val="en-US"/>
        </w:rPr>
        <w:t>If you would like to participate, please contact us at </w:t>
      </w:r>
      <w:hyperlink r:id="rId7" w:history="1">
        <w:r w:rsidRPr="00C947C9">
          <w:rPr>
            <w:rStyle w:val="-"/>
            <w:rFonts w:ascii="Calibri" w:hAnsi="Calibri" w:cs="Calibri"/>
            <w:color w:val="0563C1"/>
            <w:sz w:val="22"/>
            <w:szCs w:val="22"/>
            <w:lang w:val="en-US"/>
          </w:rPr>
          <w:t>events@eua-cde.org</w:t>
        </w:r>
      </w:hyperlink>
      <w:r w:rsidRPr="00C947C9">
        <w:rPr>
          <w:rFonts w:ascii="Calibri" w:hAnsi="Calibri" w:cs="Calibri"/>
          <w:color w:val="000000"/>
          <w:sz w:val="22"/>
          <w:szCs w:val="22"/>
          <w:lang w:val="en-US"/>
        </w:rPr>
        <w:t> to receive the unique code necessary for the registration.</w:t>
      </w:r>
    </w:p>
    <w:p w14:paraId="583851DC" w14:textId="77777777" w:rsidR="00C947C9" w:rsidRPr="00C947C9" w:rsidRDefault="00C947C9" w:rsidP="00C947C9">
      <w:pPr>
        <w:pStyle w:val="v1v1msonormal"/>
        <w:shd w:val="clear" w:color="auto" w:fill="FFFFFF"/>
        <w:spacing w:before="0" w:beforeAutospacing="0" w:after="160" w:afterAutospacing="0" w:line="235" w:lineRule="atLeast"/>
        <w:rPr>
          <w:rFonts w:ascii="Calibri" w:hAnsi="Calibri" w:cs="Calibri"/>
          <w:color w:val="000000"/>
          <w:sz w:val="22"/>
          <w:szCs w:val="22"/>
          <w:lang w:val="en-US"/>
        </w:rPr>
      </w:pPr>
      <w:r w:rsidRPr="00C947C9">
        <w:rPr>
          <w:rFonts w:ascii="Calibri" w:hAnsi="Calibri" w:cs="Calibri"/>
          <w:color w:val="000000"/>
          <w:sz w:val="22"/>
          <w:szCs w:val="22"/>
          <w:lang w:val="en-US"/>
        </w:rPr>
        <w:t>The deadline to register is 9 September 2021</w:t>
      </w:r>
      <w:r w:rsidRPr="00C947C9">
        <w:rPr>
          <w:rStyle w:val="a3"/>
          <w:rFonts w:ascii="Calibri" w:hAnsi="Calibri" w:cs="Calibri"/>
          <w:color w:val="000000"/>
          <w:sz w:val="22"/>
          <w:szCs w:val="22"/>
          <w:lang w:val="en-US"/>
        </w:rPr>
        <w:t>.</w:t>
      </w:r>
    </w:p>
    <w:p w14:paraId="03A94C41" w14:textId="77777777" w:rsidR="00C947C9" w:rsidRPr="00C947C9" w:rsidRDefault="00C947C9" w:rsidP="00C947C9">
      <w:pPr>
        <w:pStyle w:val="v1v1msonormal"/>
        <w:shd w:val="clear" w:color="auto" w:fill="FFFFFF"/>
        <w:spacing w:before="0" w:beforeAutospacing="0" w:after="160" w:afterAutospacing="0" w:line="235" w:lineRule="atLeast"/>
        <w:rPr>
          <w:rFonts w:ascii="Calibri" w:hAnsi="Calibri" w:cs="Calibri"/>
          <w:color w:val="000000"/>
          <w:sz w:val="22"/>
          <w:szCs w:val="22"/>
          <w:lang w:val="en-US"/>
        </w:rPr>
      </w:pPr>
      <w:r w:rsidRPr="00C947C9">
        <w:rPr>
          <w:rFonts w:ascii="Calibri" w:hAnsi="Calibri" w:cs="Calibri"/>
          <w:color w:val="000000"/>
          <w:sz w:val="22"/>
          <w:szCs w:val="22"/>
          <w:lang w:val="en-US"/>
        </w:rPr>
        <w:t xml:space="preserve">For any question related to the </w:t>
      </w:r>
      <w:proofErr w:type="spellStart"/>
      <w:r w:rsidRPr="00C947C9">
        <w:rPr>
          <w:rFonts w:ascii="Calibri" w:hAnsi="Calibri" w:cs="Calibri"/>
          <w:color w:val="000000"/>
          <w:sz w:val="22"/>
          <w:szCs w:val="22"/>
          <w:lang w:val="en-US"/>
        </w:rPr>
        <w:t>programme</w:t>
      </w:r>
      <w:proofErr w:type="spellEnd"/>
      <w:r w:rsidRPr="00C947C9">
        <w:rPr>
          <w:rFonts w:ascii="Calibri" w:hAnsi="Calibri" w:cs="Calibri"/>
          <w:color w:val="000000"/>
          <w:sz w:val="22"/>
          <w:szCs w:val="22"/>
          <w:lang w:val="en-US"/>
        </w:rPr>
        <w:t xml:space="preserve"> of the event, please contact the EUA-CDE Secretariat at </w:t>
      </w:r>
      <w:hyperlink r:id="rId8" w:history="1">
        <w:r w:rsidRPr="00C947C9">
          <w:rPr>
            <w:rStyle w:val="-"/>
            <w:rFonts w:ascii="Calibri" w:hAnsi="Calibri" w:cs="Calibri"/>
            <w:color w:val="0563C1"/>
            <w:sz w:val="22"/>
            <w:szCs w:val="22"/>
            <w:lang w:val="en-US"/>
          </w:rPr>
          <w:t>info@eua-cde.org</w:t>
        </w:r>
      </w:hyperlink>
      <w:r w:rsidRPr="00C947C9">
        <w:rPr>
          <w:rFonts w:ascii="Calibri" w:hAnsi="Calibri" w:cs="Calibri"/>
          <w:color w:val="000000"/>
          <w:sz w:val="22"/>
          <w:szCs w:val="22"/>
          <w:lang w:val="en-US"/>
        </w:rPr>
        <w:t>. We are also at your disposition for any questions related to EUA-CDE and what it offers to its members.</w:t>
      </w:r>
    </w:p>
    <w:p w14:paraId="10DEF93C" w14:textId="77777777" w:rsidR="00C947C9" w:rsidRPr="00C947C9" w:rsidRDefault="00C947C9" w:rsidP="00C947C9">
      <w:pPr>
        <w:pStyle w:val="v1v1msonormal"/>
        <w:shd w:val="clear" w:color="auto" w:fill="FFFFFF"/>
        <w:spacing w:before="0" w:beforeAutospacing="0" w:after="160" w:afterAutospacing="0" w:line="235" w:lineRule="atLeast"/>
        <w:rPr>
          <w:rFonts w:ascii="Calibri" w:hAnsi="Calibri" w:cs="Calibri"/>
          <w:color w:val="000000"/>
          <w:sz w:val="22"/>
          <w:szCs w:val="22"/>
          <w:lang w:val="en-US"/>
        </w:rPr>
      </w:pPr>
      <w:r w:rsidRPr="00C947C9">
        <w:rPr>
          <w:rFonts w:ascii="Calibri" w:hAnsi="Calibri" w:cs="Calibri"/>
          <w:color w:val="000000"/>
          <w:sz w:val="22"/>
          <w:szCs w:val="22"/>
          <w:lang w:val="en-US"/>
        </w:rPr>
        <w:t>To stay up to date on what awaits you at the EUA-CDE Annual Meeting, you can also follow us on Twitter under #EUACDE or subscribe to </w:t>
      </w:r>
      <w:hyperlink r:id="rId9" w:anchor="subscribe" w:tgtFrame="_blank" w:history="1">
        <w:r w:rsidRPr="00C947C9">
          <w:rPr>
            <w:rStyle w:val="-"/>
            <w:rFonts w:ascii="Calibri" w:hAnsi="Calibri" w:cs="Calibri"/>
            <w:color w:val="0563C1"/>
            <w:sz w:val="22"/>
            <w:szCs w:val="22"/>
            <w:lang w:val="en-US"/>
          </w:rPr>
          <w:t>our newsletter</w:t>
        </w:r>
      </w:hyperlink>
      <w:r w:rsidRPr="00C947C9">
        <w:rPr>
          <w:rFonts w:ascii="Calibri" w:hAnsi="Calibri" w:cs="Calibri"/>
          <w:color w:val="000000"/>
          <w:sz w:val="22"/>
          <w:szCs w:val="22"/>
          <w:lang w:val="en-US"/>
        </w:rPr>
        <w:t>.</w:t>
      </w:r>
    </w:p>
    <w:p w14:paraId="550C3F4C" w14:textId="77777777" w:rsidR="00C947C9" w:rsidRPr="00C947C9" w:rsidRDefault="00C947C9" w:rsidP="00C947C9">
      <w:pPr>
        <w:pStyle w:val="v1v1msonormal"/>
        <w:shd w:val="clear" w:color="auto" w:fill="FFFFFF"/>
        <w:spacing w:before="0" w:beforeAutospacing="0" w:after="160" w:afterAutospacing="0" w:line="235" w:lineRule="atLeast"/>
        <w:rPr>
          <w:rFonts w:ascii="Calibri" w:hAnsi="Calibri" w:cs="Calibri"/>
          <w:color w:val="000000"/>
          <w:sz w:val="22"/>
          <w:szCs w:val="22"/>
          <w:lang w:val="en-US"/>
        </w:rPr>
      </w:pPr>
      <w:r w:rsidRPr="00C947C9">
        <w:rPr>
          <w:rFonts w:ascii="Calibri" w:hAnsi="Calibri" w:cs="Calibri"/>
          <w:color w:val="000000"/>
          <w:sz w:val="22"/>
          <w:szCs w:val="22"/>
          <w:lang w:val="en-US"/>
        </w:rPr>
        <w:t>We look forward to your participation.</w:t>
      </w:r>
    </w:p>
    <w:p w14:paraId="51E531E8" w14:textId="77777777" w:rsidR="00C947C9" w:rsidRPr="00C947C9" w:rsidRDefault="00C947C9" w:rsidP="00C947C9">
      <w:pPr>
        <w:pStyle w:val="v1v1msonormal"/>
        <w:shd w:val="clear" w:color="auto" w:fill="FFFFFF"/>
        <w:spacing w:before="0" w:beforeAutospacing="0" w:after="160" w:afterAutospacing="0" w:line="235" w:lineRule="atLeast"/>
        <w:rPr>
          <w:rFonts w:ascii="Calibri" w:hAnsi="Calibri" w:cs="Calibri"/>
          <w:color w:val="000000"/>
          <w:sz w:val="22"/>
          <w:szCs w:val="22"/>
          <w:lang w:val="en-US"/>
        </w:rPr>
      </w:pPr>
      <w:r w:rsidRPr="00C947C9">
        <w:rPr>
          <w:rFonts w:ascii="Calibri" w:hAnsi="Calibri" w:cs="Calibri"/>
          <w:color w:val="000000"/>
          <w:sz w:val="22"/>
          <w:szCs w:val="22"/>
          <w:lang w:val="en-US"/>
        </w:rPr>
        <w:t>With best regards,</w:t>
      </w:r>
    </w:p>
    <w:p w14:paraId="60B86F51" w14:textId="77777777" w:rsidR="00C947C9" w:rsidRPr="00C947C9" w:rsidRDefault="00C947C9" w:rsidP="00C947C9">
      <w:pPr>
        <w:pStyle w:val="v1v1msonormal"/>
        <w:shd w:val="clear" w:color="auto" w:fill="FFFFFF"/>
        <w:spacing w:before="0" w:beforeAutospacing="0" w:after="160" w:afterAutospacing="0" w:line="235" w:lineRule="atLeast"/>
        <w:rPr>
          <w:rFonts w:ascii="Calibri" w:hAnsi="Calibri" w:cs="Calibri"/>
          <w:color w:val="000000"/>
          <w:sz w:val="22"/>
          <w:szCs w:val="22"/>
          <w:lang w:val="en-US"/>
        </w:rPr>
      </w:pPr>
      <w:r w:rsidRPr="00C947C9">
        <w:rPr>
          <w:rFonts w:ascii="Calibri" w:hAnsi="Calibri" w:cs="Calibri"/>
          <w:color w:val="000000"/>
          <w:sz w:val="22"/>
          <w:szCs w:val="22"/>
          <w:lang w:val="en-US"/>
        </w:rPr>
        <w:t xml:space="preserve">Dr Alexander </w:t>
      </w:r>
      <w:proofErr w:type="spellStart"/>
      <w:r w:rsidRPr="00C947C9">
        <w:rPr>
          <w:rFonts w:ascii="Calibri" w:hAnsi="Calibri" w:cs="Calibri"/>
          <w:color w:val="000000"/>
          <w:sz w:val="22"/>
          <w:szCs w:val="22"/>
          <w:lang w:val="en-US"/>
        </w:rPr>
        <w:t>Hasgall</w:t>
      </w:r>
      <w:proofErr w:type="spellEnd"/>
      <w:r w:rsidRPr="00C947C9">
        <w:rPr>
          <w:rFonts w:ascii="Calibri" w:hAnsi="Calibri" w:cs="Calibri"/>
          <w:color w:val="000000"/>
          <w:sz w:val="22"/>
          <w:szCs w:val="22"/>
          <w:lang w:val="en-US"/>
        </w:rPr>
        <w:br/>
        <w:t>Head of </w:t>
      </w:r>
      <w:hyperlink r:id="rId10" w:tgtFrame="_blank" w:history="1">
        <w:r w:rsidRPr="00C947C9">
          <w:rPr>
            <w:rStyle w:val="-"/>
            <w:rFonts w:ascii="Calibri" w:hAnsi="Calibri" w:cs="Calibri"/>
            <w:color w:val="0563C1"/>
            <w:sz w:val="22"/>
            <w:szCs w:val="22"/>
            <w:lang w:val="en-US"/>
          </w:rPr>
          <w:t>EUA Council for Doctoral Education</w:t>
        </w:r>
      </w:hyperlink>
      <w:r w:rsidRPr="00C947C9">
        <w:rPr>
          <w:rFonts w:ascii="Calibri" w:hAnsi="Calibri" w:cs="Calibri"/>
          <w:color w:val="000000"/>
          <w:sz w:val="22"/>
          <w:szCs w:val="22"/>
          <w:lang w:val="en-US"/>
        </w:rPr>
        <w:t> (EUA-CDE)</w:t>
      </w:r>
    </w:p>
    <w:p w14:paraId="540276B2" w14:textId="77777777" w:rsidR="009B4B31" w:rsidRPr="00C947C9" w:rsidRDefault="009B4B31">
      <w:pPr>
        <w:rPr>
          <w:lang w:val="en-US"/>
        </w:rPr>
      </w:pPr>
    </w:p>
    <w:sectPr w:rsidR="009B4B31" w:rsidRPr="00C947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BC"/>
    <w:rsid w:val="008F2ABC"/>
    <w:rsid w:val="009B4B31"/>
    <w:rsid w:val="00C947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46DFA-8D08-4636-A145-B1320637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1v1msonormal">
    <w:name w:val="v1v1msonormal"/>
    <w:basedOn w:val="a"/>
    <w:rsid w:val="00C947C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C947C9"/>
    <w:rPr>
      <w:color w:val="0000FF"/>
      <w:u w:val="single"/>
    </w:rPr>
  </w:style>
  <w:style w:type="character" w:customStyle="1" w:styleId="v1v1msohyperlink">
    <w:name w:val="v1v1msohyperlink"/>
    <w:basedOn w:val="a0"/>
    <w:rsid w:val="00C947C9"/>
  </w:style>
  <w:style w:type="character" w:styleId="a3">
    <w:name w:val="Strong"/>
    <w:basedOn w:val="a0"/>
    <w:uiPriority w:val="22"/>
    <w:qFormat/>
    <w:rsid w:val="00C947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36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ua-cde.org" TargetMode="External"/><Relationship Id="rId3" Type="http://schemas.openxmlformats.org/officeDocument/2006/relationships/webSettings" Target="webSettings.xml"/><Relationship Id="rId7" Type="http://schemas.openxmlformats.org/officeDocument/2006/relationships/hyperlink" Target="mailto:events@eua-cde.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a.eu/events/197-2021-eua-cde-annual-meeting.html" TargetMode="External"/><Relationship Id="rId11" Type="http://schemas.openxmlformats.org/officeDocument/2006/relationships/fontTable" Target="fontTable.xml"/><Relationship Id="rId5" Type="http://schemas.openxmlformats.org/officeDocument/2006/relationships/hyperlink" Target="https://eua-cde.org/membership.html" TargetMode="External"/><Relationship Id="rId10" Type="http://schemas.openxmlformats.org/officeDocument/2006/relationships/hyperlink" Target="https://eua-cde.org/" TargetMode="External"/><Relationship Id="rId4" Type="http://schemas.openxmlformats.org/officeDocument/2006/relationships/hyperlink" Target="https://eua-cde.org/news/657:call-for-participation-2021-eua-cde-survey-on-current-developments-in-doctoral-education.html" TargetMode="External"/><Relationship Id="rId9" Type="http://schemas.openxmlformats.org/officeDocument/2006/relationships/hyperlink" Target="https://eua.eu/events/197-2021-eua-cde-annual-meeting.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2381</Characters>
  <Application>Microsoft Office Word</Application>
  <DocSecurity>0</DocSecurity>
  <Lines>19</Lines>
  <Paragraphs>5</Paragraphs>
  <ScaleCrop>false</ScaleCrop>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Αρβανίτη Μαριάννα</dc:creator>
  <cp:keywords/>
  <dc:description/>
  <cp:lastModifiedBy>Αρβανίτη Μαριάννα</cp:lastModifiedBy>
  <cp:revision>2</cp:revision>
  <dcterms:created xsi:type="dcterms:W3CDTF">2021-07-16T06:36:00Z</dcterms:created>
  <dcterms:modified xsi:type="dcterms:W3CDTF">2021-07-16T06:37:00Z</dcterms:modified>
</cp:coreProperties>
</file>